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AF" w:rsidRDefault="00801AA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</w:p>
    <w:p w:rsidR="0002003E" w:rsidRPr="00EE0C4B" w:rsidRDefault="009433B0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E0C4B">
        <w:rPr>
          <w:rFonts w:ascii="Times New Roman" w:eastAsia="Times New Roman" w:hAnsi="Times New Roman" w:cs="Times New Roman"/>
          <w:b/>
          <w:sz w:val="30"/>
          <w:szCs w:val="30"/>
        </w:rPr>
        <w:t xml:space="preserve">Кременецька обласна гуманітарно-педагогічна </w:t>
      </w:r>
    </w:p>
    <w:p w:rsidR="0002003E" w:rsidRPr="00EE0C4B" w:rsidRDefault="009433B0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E0C4B">
        <w:rPr>
          <w:rFonts w:ascii="Times New Roman" w:eastAsia="Times New Roman" w:hAnsi="Times New Roman" w:cs="Times New Roman"/>
          <w:b/>
          <w:sz w:val="30"/>
          <w:szCs w:val="30"/>
        </w:rPr>
        <w:t>академія ім. Тараса Ше</w:t>
      </w:r>
      <w:bookmarkStart w:id="0" w:name="_GoBack"/>
      <w:bookmarkEnd w:id="0"/>
      <w:r w:rsidRPr="00EE0C4B">
        <w:rPr>
          <w:rFonts w:ascii="Times New Roman" w:eastAsia="Times New Roman" w:hAnsi="Times New Roman" w:cs="Times New Roman"/>
          <w:b/>
          <w:sz w:val="30"/>
          <w:szCs w:val="30"/>
        </w:rPr>
        <w:t>вченка</w:t>
      </w:r>
    </w:p>
    <w:p w:rsidR="0002003E" w:rsidRPr="00EE0C4B" w:rsidRDefault="0002003E" w:rsidP="00EE0C4B">
      <w:pPr>
        <w:spacing w:after="0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03E" w:rsidRDefault="009433B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114300" distB="114300" distL="114300" distR="114300">
            <wp:extent cx="4175760" cy="2834640"/>
            <wp:effectExtent l="0" t="0" r="0" b="381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477" cy="2837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003E" w:rsidRDefault="000200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003E" w:rsidRPr="00EE0C4B" w:rsidRDefault="009433B0" w:rsidP="00777FC8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E0C4B">
        <w:rPr>
          <w:rFonts w:ascii="Times New Roman" w:eastAsia="Times New Roman" w:hAnsi="Times New Roman" w:cs="Times New Roman"/>
          <w:b/>
          <w:sz w:val="30"/>
          <w:szCs w:val="30"/>
        </w:rPr>
        <w:t>Програма науково-методичного семінару</w:t>
      </w:r>
    </w:p>
    <w:p w:rsidR="0002003E" w:rsidRPr="00EE0C4B" w:rsidRDefault="009433B0" w:rsidP="00777FC8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E0C4B">
        <w:rPr>
          <w:rFonts w:ascii="Times New Roman" w:eastAsia="Times New Roman" w:hAnsi="Times New Roman" w:cs="Times New Roman"/>
          <w:b/>
          <w:sz w:val="30"/>
          <w:szCs w:val="30"/>
        </w:rPr>
        <w:t>«Реалізація компетентнісного підходу на уроках</w:t>
      </w:r>
    </w:p>
    <w:p w:rsidR="0002003E" w:rsidRPr="00EE0C4B" w:rsidRDefault="009433B0" w:rsidP="00777FC8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E0C4B">
        <w:rPr>
          <w:rFonts w:ascii="Times New Roman" w:eastAsia="Times New Roman" w:hAnsi="Times New Roman" w:cs="Times New Roman"/>
          <w:b/>
          <w:sz w:val="30"/>
          <w:szCs w:val="30"/>
        </w:rPr>
        <w:t>української мови, літератури та історії в ЗЗСО»</w:t>
      </w:r>
    </w:p>
    <w:p w:rsidR="0002003E" w:rsidRPr="00EE0C4B" w:rsidRDefault="0002003E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003E" w:rsidRDefault="000200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003E" w:rsidRDefault="000200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003E" w:rsidRDefault="000200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003E" w:rsidRDefault="000200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003E" w:rsidRDefault="000200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2003E" w:rsidRPr="00EE0C4B" w:rsidRDefault="009433B0" w:rsidP="00EE0C4B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E0C4B">
        <w:rPr>
          <w:rFonts w:ascii="Times New Roman" w:eastAsia="Times New Roman" w:hAnsi="Times New Roman" w:cs="Times New Roman"/>
          <w:b/>
          <w:sz w:val="30"/>
          <w:szCs w:val="30"/>
        </w:rPr>
        <w:t>Кременець 2024</w:t>
      </w:r>
    </w:p>
    <w:p w:rsidR="00777FC8" w:rsidRDefault="00777FC8">
      <w:pPr>
        <w:spacing w:after="0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1AAF" w:rsidRPr="00BD4042" w:rsidRDefault="00801AAF">
      <w:pPr>
        <w:spacing w:after="0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003E" w:rsidRPr="00801AAF" w:rsidRDefault="009433B0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A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16 квітня 2024 р., 12.00 год. </w:t>
      </w:r>
    </w:p>
    <w:p w:rsidR="00BD4042" w:rsidRPr="00801AAF" w:rsidRDefault="009433B0" w:rsidP="00BD4042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1AAF">
        <w:rPr>
          <w:rFonts w:ascii="Times New Roman" w:eastAsia="Times New Roman" w:hAnsi="Times New Roman" w:cs="Times New Roman"/>
          <w:b/>
          <w:sz w:val="24"/>
          <w:szCs w:val="24"/>
        </w:rPr>
        <w:t>Платформа «Meet»</w:t>
      </w:r>
      <w:r w:rsidR="00BD404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D4042" w:rsidRPr="001D40CF">
        <w:rPr>
          <w:rFonts w:ascii="Times New Roman" w:eastAsia="Times New Roman" w:hAnsi="Times New Roman" w:cs="Times New Roman"/>
          <w:b/>
          <w:sz w:val="24"/>
          <w:szCs w:val="24"/>
        </w:rPr>
        <w:t>meet.google.com/ojm-ppsn-mdk</w:t>
      </w:r>
    </w:p>
    <w:p w:rsidR="0002003E" w:rsidRPr="00801AAF" w:rsidRDefault="009433B0" w:rsidP="00BD4042">
      <w:pPr>
        <w:spacing w:after="0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1AAF">
        <w:rPr>
          <w:rFonts w:ascii="Times New Roman" w:eastAsia="Times New Roman" w:hAnsi="Times New Roman" w:cs="Times New Roman"/>
          <w:b/>
          <w:sz w:val="24"/>
          <w:szCs w:val="24"/>
        </w:rPr>
        <w:t xml:space="preserve">Модератор </w:t>
      </w:r>
      <w:r w:rsidRPr="00801AA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158AA" w:rsidRPr="00801A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AAF">
        <w:rPr>
          <w:rFonts w:ascii="Times New Roman" w:eastAsia="Times New Roman" w:hAnsi="Times New Roman" w:cs="Times New Roman"/>
          <w:i/>
          <w:sz w:val="24"/>
          <w:szCs w:val="24"/>
        </w:rPr>
        <w:t>к. філол. н., доц. Комінярська І. М.</w:t>
      </w:r>
    </w:p>
    <w:p w:rsidR="0002003E" w:rsidRDefault="009433B0" w:rsidP="00EE0C4B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1AAF">
        <w:rPr>
          <w:rFonts w:ascii="Times New Roman" w:eastAsia="Times New Roman" w:hAnsi="Times New Roman" w:cs="Times New Roman"/>
          <w:b/>
          <w:sz w:val="24"/>
          <w:szCs w:val="24"/>
        </w:rPr>
        <w:t xml:space="preserve">Вітальне слово </w:t>
      </w:r>
      <w:r w:rsidRPr="00801AA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158AA" w:rsidRPr="00801A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AAF">
        <w:rPr>
          <w:rFonts w:ascii="Times New Roman" w:eastAsia="Times New Roman" w:hAnsi="Times New Roman" w:cs="Times New Roman"/>
          <w:i/>
          <w:sz w:val="24"/>
          <w:szCs w:val="24"/>
        </w:rPr>
        <w:t xml:space="preserve">д. п. н., проф., проректор </w:t>
      </w:r>
      <w:r w:rsidR="008158AA" w:rsidRPr="00801AA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із стратегічног</w:t>
      </w:r>
      <w:r w:rsidR="0004449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 планування та наукової роботи </w:t>
      </w:r>
      <w:r w:rsidR="00EE0C4B" w:rsidRPr="00801AAF">
        <w:rPr>
          <w:rFonts w:ascii="Times New Roman" w:eastAsia="Times New Roman" w:hAnsi="Times New Roman" w:cs="Times New Roman"/>
          <w:i/>
          <w:sz w:val="24"/>
          <w:szCs w:val="24"/>
        </w:rPr>
        <w:t>Курач </w:t>
      </w:r>
      <w:r w:rsidRPr="00801AAF">
        <w:rPr>
          <w:rFonts w:ascii="Times New Roman" w:eastAsia="Times New Roman" w:hAnsi="Times New Roman" w:cs="Times New Roman"/>
          <w:i/>
          <w:sz w:val="24"/>
          <w:szCs w:val="24"/>
        </w:rPr>
        <w:t>М.</w:t>
      </w:r>
      <w:r w:rsidR="00EE0C4B" w:rsidRPr="00801AAF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801AAF">
        <w:rPr>
          <w:rFonts w:ascii="Times New Roman" w:eastAsia="Times New Roman" w:hAnsi="Times New Roman" w:cs="Times New Roman"/>
          <w:i/>
          <w:sz w:val="24"/>
          <w:szCs w:val="24"/>
        </w:rPr>
        <w:t>С.</w:t>
      </w:r>
    </w:p>
    <w:p w:rsidR="001A790A" w:rsidRPr="001A790A" w:rsidRDefault="001A790A" w:rsidP="00EE0C4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90A">
        <w:rPr>
          <w:rFonts w:ascii="Times New Roman" w:eastAsia="Times New Roman" w:hAnsi="Times New Roman" w:cs="Times New Roman"/>
          <w:b/>
          <w:sz w:val="24"/>
          <w:szCs w:val="24"/>
        </w:rPr>
        <w:t>Регламент доповіді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10 хв. </w:t>
      </w:r>
    </w:p>
    <w:p w:rsidR="008D2563" w:rsidRDefault="008D2563" w:rsidP="00801AA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77FC8" w:rsidRPr="00777FC8" w:rsidRDefault="00777FC8" w:rsidP="00801AA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77FC8">
        <w:rPr>
          <w:rFonts w:ascii="Times New Roman" w:eastAsia="Times New Roman" w:hAnsi="Times New Roman" w:cs="Times New Roman"/>
          <w:b/>
          <w:sz w:val="26"/>
          <w:szCs w:val="26"/>
        </w:rPr>
        <w:t>ЗМІСТ ПРОГРАМИ</w:t>
      </w:r>
    </w:p>
    <w:p w:rsidR="00777FC8" w:rsidRPr="00EE0C4B" w:rsidRDefault="001A790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1. 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Компетентнісний підхід як основа Державних освітніх стандартів Нової української школи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Бойчук Людмила Андріївна,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 директор КУ “Центр професійного розвитку педагогічних працівників” Шумської міської ради.</w:t>
      </w:r>
    </w:p>
    <w:p w:rsidR="00777FC8" w:rsidRDefault="00777FC8" w:rsidP="00EE0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77FC8" w:rsidRPr="00EE0C4B" w:rsidRDefault="001A790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2. 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Формування ключових компетентностей учнів ресурсами філологічної галузі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Мельниченко Ольга Іванівна,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 вчителька української мови та літератури Шумського ліцею.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FC8" w:rsidRPr="00EE0C4B" w:rsidRDefault="001A790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3. 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Практичний аспект реалізації компетентнісного підходу на уроках історії в умовах НУШ</w:t>
      </w:r>
    </w:p>
    <w:p w:rsidR="008158AA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Мороз Ірина Анатоліївна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, викладач </w:t>
      </w:r>
      <w:r w:rsidR="008158AA" w:rsidRPr="008D2563">
        <w:rPr>
          <w:rFonts w:ascii="Times New Roman" w:eastAsia="Times New Roman" w:hAnsi="Times New Roman" w:cs="Times New Roman"/>
          <w:sz w:val="24"/>
          <w:szCs w:val="24"/>
        </w:rPr>
        <w:t>кафедри історії і методик навчання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 Кременецької обласної гуманітарно-педагогічн</w:t>
      </w:r>
      <w:r w:rsidR="008158AA" w:rsidRPr="008D2563">
        <w:rPr>
          <w:rFonts w:ascii="Times New Roman" w:eastAsia="Times New Roman" w:hAnsi="Times New Roman" w:cs="Times New Roman"/>
          <w:sz w:val="24"/>
          <w:szCs w:val="24"/>
        </w:rPr>
        <w:t>ої академії ім. Тараса Шевченка</w:t>
      </w:r>
      <w:r w:rsidR="008158AA" w:rsidRPr="008D256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Мороз Василь Васильович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, вчитель історії НВК «Кременецька ЗОШ І-ІІІ ст. №5–ДНЗ».</w:t>
      </w:r>
    </w:p>
    <w:p w:rsidR="00777FC8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FC8" w:rsidRPr="00EE0C4B" w:rsidRDefault="001A790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4. 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Використання технології критичного мислення для формування ключових компетентностей у здобувачів освіти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Приймич Лариса Іванівна,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 вчителька історії Шумського ліцею.</w:t>
      </w:r>
    </w:p>
    <w:p w:rsidR="008158AA" w:rsidRPr="001A790A" w:rsidRDefault="008158AA" w:rsidP="00801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77FC8" w:rsidRPr="00EE0C4B" w:rsidRDefault="001A790A" w:rsidP="00777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5. 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Ефективні засоби візуалізації та організації знань з історії (практичний кейс)</w:t>
      </w:r>
    </w:p>
    <w:p w:rsidR="00777FC8" w:rsidRPr="008D2563" w:rsidRDefault="00777FC8" w:rsidP="00777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Скакальська Ірина Богданівна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, доктор історичних наук, професор, завідувач кафедри історії і методики навчання Кременецької обласної гуманітарно-педагогіч</w:t>
      </w:r>
      <w:r w:rsidR="008158AA" w:rsidRPr="008D2563">
        <w:rPr>
          <w:rFonts w:ascii="Times New Roman" w:eastAsia="Times New Roman" w:hAnsi="Times New Roman" w:cs="Times New Roman"/>
          <w:sz w:val="24"/>
          <w:szCs w:val="24"/>
        </w:rPr>
        <w:t>ної академії ім.</w:t>
      </w:r>
      <w:r w:rsidR="007D6FAE" w:rsidRPr="008D256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158AA" w:rsidRPr="008D2563">
        <w:rPr>
          <w:rFonts w:ascii="Times New Roman" w:eastAsia="Times New Roman" w:hAnsi="Times New Roman" w:cs="Times New Roman"/>
          <w:sz w:val="24"/>
          <w:szCs w:val="24"/>
        </w:rPr>
        <w:t>Тараса Шевченк</w:t>
      </w:r>
      <w:r w:rsidR="008158AA" w:rsidRPr="008D256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77FC8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FC8" w:rsidRPr="00EE0C4B" w:rsidRDefault="001A790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6. 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Реалізація полікультурного виховання на уроках літератури рідного краю (на матеріалі творчості Д.</w:t>
      </w:r>
      <w:r w:rsidR="00777FC8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Павличка)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Василишин Олег Васильович,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 кандидат філологічних наук, доцент кафедри української мови і лі</w:t>
      </w:r>
      <w:r w:rsidR="008158AA" w:rsidRPr="008D2563">
        <w:rPr>
          <w:rFonts w:ascii="Times New Roman" w:eastAsia="Times New Roman" w:hAnsi="Times New Roman" w:cs="Times New Roman"/>
          <w:sz w:val="24"/>
          <w:szCs w:val="24"/>
        </w:rPr>
        <w:t>тератури та методик їх навчання;</w:t>
      </w:r>
    </w:p>
    <w:p w:rsidR="008158AA" w:rsidRPr="008D2563" w:rsidRDefault="008158A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Василишин</w:t>
      </w:r>
      <w:r w:rsidR="008D256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 xml:space="preserve"> Ірина Федорівна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, вчителька української мови і літератури Кременецької ЗОШ </w:t>
      </w:r>
      <w:r w:rsidRPr="008D256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D256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 ступенів №4.</w:t>
      </w:r>
    </w:p>
    <w:p w:rsidR="00777FC8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FC8" w:rsidRPr="00EE0C4B" w:rsidRDefault="001A790A" w:rsidP="00777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7. 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Організація навчальних екскурсій </w:t>
      </w:r>
      <w:r w:rsidR="007D6FAE">
        <w:rPr>
          <w:rFonts w:ascii="Times New Roman" w:eastAsia="Times New Roman" w:hAnsi="Times New Roman" w:cs="Times New Roman"/>
          <w:b/>
          <w:i/>
          <w:sz w:val="26"/>
          <w:szCs w:val="26"/>
        </w:rPr>
        <w:t>у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музеї історії освіти «Волинські Афіни»</w:t>
      </w:r>
    </w:p>
    <w:p w:rsidR="00777FC8" w:rsidRPr="008D2563" w:rsidRDefault="00777FC8" w:rsidP="00777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Сеньківська Галина Ярославівна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, кандидат історичних наук, викладач 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</w:rPr>
        <w:t xml:space="preserve">кафедри 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історії 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</w:rPr>
        <w:t xml:space="preserve">та методики навчання 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Кременецької обласної гуманітарно-педагогічної академії ім.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Тараса Шевченка.</w:t>
      </w:r>
    </w:p>
    <w:p w:rsidR="00777FC8" w:rsidRDefault="00777FC8" w:rsidP="0077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FC8" w:rsidRPr="00EE0C4B" w:rsidRDefault="001A790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8. 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Формування мовної особистості школяра на уроках української мови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Волянюк Інна Оверківна,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 xml:space="preserve"> кандидат філологічних наук, доцент кафедри української мови і літератури та методик їх навчання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</w:rPr>
        <w:t xml:space="preserve"> Кременецької обласної гуманітарно-педагогічної академії ім. Тараса Шевченк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C8" w:rsidRPr="00EE0C4B" w:rsidRDefault="00777FC8" w:rsidP="0077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FC8" w:rsidRPr="00EE0C4B" w:rsidRDefault="001A790A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9. </w:t>
      </w:r>
      <w:r w:rsidR="00777FC8" w:rsidRPr="00EE0C4B">
        <w:rPr>
          <w:rFonts w:ascii="Times New Roman" w:eastAsia="Times New Roman" w:hAnsi="Times New Roman" w:cs="Times New Roman"/>
          <w:b/>
          <w:i/>
          <w:sz w:val="26"/>
          <w:szCs w:val="26"/>
        </w:rPr>
        <w:t>Осучаснення мовної освіти в інфомедійній грамотності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563">
        <w:rPr>
          <w:rFonts w:ascii="Times New Roman" w:eastAsia="Times New Roman" w:hAnsi="Times New Roman" w:cs="Times New Roman"/>
          <w:b/>
          <w:sz w:val="24"/>
          <w:szCs w:val="24"/>
        </w:rPr>
        <w:t>Поляк Ірина Павлівна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, кандидат філологічних наук, старший викладач кафедри української мови і літератури та методик їх навчання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</w:rPr>
        <w:t xml:space="preserve"> Кременецької обласної гуманітарно-педагогічної академії ім. Тараса Шевченк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C8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2DE1" w:rsidRPr="00732DE1" w:rsidRDefault="001A790A" w:rsidP="00732D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10. </w:t>
      </w:r>
      <w:r w:rsidR="00732DE1" w:rsidRPr="00732DE1">
        <w:rPr>
          <w:rFonts w:ascii="Times New Roman" w:eastAsia="Times New Roman" w:hAnsi="Times New Roman" w:cs="Times New Roman"/>
          <w:b/>
          <w:i/>
          <w:sz w:val="26"/>
          <w:szCs w:val="26"/>
        </w:rPr>
        <w:t>Рефлексія як інструмент мислення здобувача середньої освіти в дизайні компетентнісного уроку української мови і літератури</w:t>
      </w:r>
    </w:p>
    <w:p w:rsidR="00777FC8" w:rsidRPr="008D2563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C4B">
        <w:rPr>
          <w:rFonts w:ascii="Times New Roman" w:eastAsia="Times New Roman" w:hAnsi="Times New Roman" w:cs="Times New Roman"/>
          <w:b/>
          <w:sz w:val="26"/>
          <w:szCs w:val="26"/>
        </w:rPr>
        <w:t>Комінярська Ірина Миколаївна</w:t>
      </w:r>
      <w:r w:rsidRPr="00EE0C4B">
        <w:rPr>
          <w:rFonts w:ascii="Times New Roman" w:eastAsia="Times New Roman" w:hAnsi="Times New Roman" w:cs="Times New Roman"/>
          <w:sz w:val="26"/>
          <w:szCs w:val="26"/>
        </w:rPr>
        <w:t xml:space="preserve">, кандидат філологічних наук, 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доцент кафедри української мови і літератури та методик їх навчання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</w:rPr>
        <w:t xml:space="preserve"> Кременецької обласної гуманітарно-педагогічної академії ім. Тараса Шевченк</w:t>
      </w:r>
      <w:r w:rsidR="008D2563" w:rsidRPr="008D256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D2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FC8" w:rsidRPr="008D2563" w:rsidRDefault="00777FC8" w:rsidP="00777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77FC8" w:rsidRPr="00EE0C4B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FC8" w:rsidRPr="001A790A" w:rsidRDefault="00777FC8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1AAF" w:rsidRPr="001A790A" w:rsidRDefault="00801AAF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1AAF" w:rsidRPr="001A790A" w:rsidRDefault="00801AAF" w:rsidP="00777F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03E" w:rsidRPr="00EE0C4B" w:rsidRDefault="0002003E" w:rsidP="00777FC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2003E" w:rsidRPr="00EE0C4B" w:rsidSect="008158AA">
      <w:pgSz w:w="8419" w:h="11906" w:orient="landscape"/>
      <w:pgMar w:top="284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bookFoldPrinting/>
  <w:characterSpacingControl w:val="doNotCompress"/>
  <w:compat/>
  <w:rsids>
    <w:rsidRoot w:val="0002003E"/>
    <w:rsid w:val="0002003E"/>
    <w:rsid w:val="0004449A"/>
    <w:rsid w:val="00071ABF"/>
    <w:rsid w:val="00087EDB"/>
    <w:rsid w:val="001022A3"/>
    <w:rsid w:val="001360AB"/>
    <w:rsid w:val="001A790A"/>
    <w:rsid w:val="00511465"/>
    <w:rsid w:val="00732DE1"/>
    <w:rsid w:val="00777FC8"/>
    <w:rsid w:val="007D6FAE"/>
    <w:rsid w:val="00801AAF"/>
    <w:rsid w:val="008158AA"/>
    <w:rsid w:val="008D2563"/>
    <w:rsid w:val="009433B0"/>
    <w:rsid w:val="00AE298C"/>
    <w:rsid w:val="00BD4042"/>
    <w:rsid w:val="00EE0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1ABF"/>
  </w:style>
  <w:style w:type="paragraph" w:styleId="1">
    <w:name w:val="heading 1"/>
    <w:basedOn w:val="a"/>
    <w:next w:val="a"/>
    <w:rsid w:val="00071ABF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rsid w:val="00071ABF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rsid w:val="00071ABF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rsid w:val="00071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71AB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71A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1A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71ABF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rsid w:val="00071ABF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 Борак</dc:creator>
  <cp:lastModifiedBy>Пользователь</cp:lastModifiedBy>
  <cp:revision>8</cp:revision>
  <dcterms:created xsi:type="dcterms:W3CDTF">2024-04-11T19:05:00Z</dcterms:created>
  <dcterms:modified xsi:type="dcterms:W3CDTF">2024-04-14T18:47:00Z</dcterms:modified>
</cp:coreProperties>
</file>