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77" w:rsidRPr="00696877" w:rsidRDefault="00696877" w:rsidP="006968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 GLORIA DOMINI</w:t>
      </w:r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96877" w:rsidRPr="00696877" w:rsidRDefault="00696877" w:rsidP="006968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Таку назву носив третій концерт Міжнародного фестивалю органної музики «PAX ET BONUM» (Мир і Добро), що проходив у костелі святого Станіслава в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Кременці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До його програми увійшли 13 творів відомих композиторів у виконанні соліста-органіста Львівського органного залу, лауреата національних та міжнародних конкурсів Віталія Дворового та лауреатів музичних конкурсів, науковців-інструменталістів кафедри мистецьких дисциплін та методики їх навчання Кременецької гуманітарно-педагогічної академії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ім.Тараса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Шевченка, кандидата мистецтвознавства, піаністки-органістки Світлани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Гуральної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кандидата педагогічних наук,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сопілкарки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Мар’яни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Томашівської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6877" w:rsidRPr="00696877" w:rsidRDefault="00696877" w:rsidP="006968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Відкрили виступи Світлана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Гуральна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Мар’яна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Томашівська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твором Леонарда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Коена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Hallelujah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Ще три твори прозвучали у виконанні Світлани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Гуральної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Ян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Свелінк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Ballo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del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Granduca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SwWV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319»,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Тарквініо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Мерула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«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Toccata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del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Primo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tuono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Доменіко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Ціполі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Toccata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d-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moll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96877" w:rsidRPr="00696877" w:rsidRDefault="00696877" w:rsidP="006968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Після цього наша органістка передала виконавську естафету львівському гостю. Віталій дворовий презентував «Прелюдія Соль мінор», «Гавот і Буре з Увертюри у французькому стилі», «Пастораль Фа мажор (2-4 ч.)» і «Сарабанда з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Партіти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№1» </w:t>
      </w:r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Йоганна Себастьяна Баха, «</w:t>
      </w:r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Адажіо з Концерту для гобою»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Алессандро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Марчелло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Balla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dela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batalia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Бернардо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Стораче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«Тиха молитва» українського композитора Михайла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Шуха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«Чакона фа мінор» Йоганна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Пахельбеля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«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Пасакалія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соль мінор» Георга Фрідріха </w:t>
      </w:r>
      <w:proofErr w:type="spellStart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Генделя</w:t>
      </w:r>
      <w:proofErr w:type="spellEnd"/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6877" w:rsidRPr="00696877" w:rsidRDefault="00696877" w:rsidP="006968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696877">
        <w:rPr>
          <w:rFonts w:ascii="Times New Roman" w:eastAsia="Times New Roman" w:hAnsi="Times New Roman" w:cs="Times New Roman"/>
          <w:color w:val="000000"/>
          <w:sz w:val="28"/>
          <w:szCs w:val="28"/>
        </w:rPr>
        <w:t>Ця музика робить наш світ спокійнішим, одухотвореним і світлішим. Вона зближує і додає енергії  миру і добра.</w:t>
      </w:r>
    </w:p>
    <w:p w:rsidR="003B1DDB" w:rsidRDefault="003B1DDB"/>
    <w:sectPr w:rsidR="003B1D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96877"/>
    <w:rsid w:val="003B1DDB"/>
    <w:rsid w:val="0069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979</Words>
  <Characters>559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2023-09-13T07:13:00Z</dcterms:created>
  <dcterms:modified xsi:type="dcterms:W3CDTF">2023-09-13T07:17:00Z</dcterms:modified>
</cp:coreProperties>
</file>