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90E64">
        <w:rPr>
          <w:rFonts w:ascii="Times New Roman" w:hAnsi="Times New Roman" w:cs="Times New Roman"/>
          <w:sz w:val="28"/>
          <w:szCs w:val="28"/>
        </w:rPr>
        <w:t>ТОЙ, ЩО СОНЦЕ НОСИВ НА РУКАХ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>(зі спогадів Олега Василишина про поета-пісняра Олександра Смика)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«У моїй домашній бібліотеці стоїть маленька збірка віршів Олександра Смика під назвою «Я там, де є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благословіння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», де рукою автора залишено дарчий підпис: «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Олеже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, ми зробили маленьку, але добру справу. Примножили, а на вкрали, як це роблять щирі українці. Дякую. З повагою, автор».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Пам’ятаю, яке велике натхнення пережив я у 2005 році під час передвиборних концертів, слухаючи майже в кожному селі нашого району пісню «Повертай до Бога, Україно» на слова Олександра Смика у виконанні нашого «кременецького соловейка» Володимира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Дзюми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. Цю збірку автор декларував «Поезії кременецького періоду», де ми з дружиною були редакторами. 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>Поет-пісняр, журналіст, драматург, композитор, старший викладач Кременецького гуманітарно-педагогічного інституту імені Тараса Шевченка, Олександр Смик саме цією збіркою прагнув засвідчити свою велику прихильність і любов до міста, де народився його поетичний кумир Юліуш Словацький. Йому присвячені вірші «Ю.Словацькому» та «Юліуш в Єрусалимі».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>Хочу пригадати ще кілька штрихів із творчої біографії поета. З нагоди святкування 200-річчя Волинської гімназії-ліцею на студії «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Crolis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» побачив світ перший компакт-диск із записом виступів творчих колективів Кременецького гуманітарно-педагогічного інституту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ім.Тараса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Шевченка. Автором ідеї та творчим керівником проекту став ректор, професор Афанасій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Ломакович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. А продюсером виступив поет-пісняр і композитор, старший викладач інституту Олександр Смик.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Символічно, що запис проходив у Концертному залі, названому на честь одного із засновників колишньої гімназії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Гуго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Коллонтая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. Вперше на електронних носіях відтворено гімн інституту авторства О.Смика.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Під час обговорення проблем наукової конференції «Улас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Самчук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: художнє осмислення української долі в ХХ ст.» (2005 р.) Олександр Смик запропонував порушити клопотання перед відповідними державними інстанціями про надання Уласу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Самчуку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громадянства України посмертно. 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Захоплюючись мистецтвом у широкому розумінні цього слова, О.Смик створив у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Кременці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єдиний в Європі Сад скульптур, перетворив власний будинок на музей, збагатився друзями (І.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Шинкарук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, О.Хорват, В.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Жданкін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, І.Римарук, В.Герасим’юк, С.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Лазо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, В.Шкляр) і відданими шанувальниками, створив цікавий журнал «Своя музика», видав півтора десятка поетичних книг і компакт-дисків.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lastRenderedPageBreak/>
        <w:t xml:space="preserve">У кривавій війні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росії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проти України поет боровся словом. Це засвідчує збірка вибраних творів «Шлях серця», що побачила світ у тернопільському видавництві «Джура» 2024 року. А в газеті «Вільне життя» вийшло біля 20 випусків альманаху «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Літбат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тримає оборону», ініційованих О.Смиком. Завдяки невсипущій енергії поета-пісняра Кременець став містом пісенних фестивалів, мистецьких пленерів з участю відомих художників, скульпторів, фотомитців».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>…Про все це і дещо більше йшлося на вечорі пам’яті Олександра Смика, підготовленого і проведеного кандидатом філологічних наук, доцентом Олегом Василишиним на прохання кафедри мистецьких дисциплін та методик їх навчання у рамках відзначення Тижня факультету дошкільної і початкової освіти, історії та мистецтв.</w:t>
      </w:r>
    </w:p>
    <w:p w:rsidR="00DC44FF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Наслідком пошукової роботи Олега Василишина стало налагодження контактів із дружиною поета Марією Гудимою, яка надіслала до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Кременця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 xml:space="preserve"> бібліотечку книг та компакт-дисків.</w:t>
      </w:r>
    </w:p>
    <w:p w:rsidR="006B31CE" w:rsidRPr="00D90E64" w:rsidRDefault="00DC44FF" w:rsidP="00DC44FF">
      <w:pPr>
        <w:rPr>
          <w:rFonts w:ascii="Times New Roman" w:hAnsi="Times New Roman" w:cs="Times New Roman"/>
          <w:sz w:val="28"/>
          <w:szCs w:val="28"/>
        </w:rPr>
      </w:pPr>
      <w:r w:rsidRPr="00D90E64">
        <w:rPr>
          <w:rFonts w:ascii="Times New Roman" w:hAnsi="Times New Roman" w:cs="Times New Roman"/>
          <w:sz w:val="28"/>
          <w:szCs w:val="28"/>
        </w:rPr>
        <w:t xml:space="preserve">Оскільки життєвий і творчий шлях Олександра Смика був тісно пов’язаний із музикою, то розповіді про поета гармонійно доповнювали пісенні твори його авторства у виконанні третьокурсника спеціальності «Музичне мистецтво» Академії Юрія </w:t>
      </w:r>
      <w:proofErr w:type="spellStart"/>
      <w:r w:rsidRPr="00D90E64">
        <w:rPr>
          <w:rFonts w:ascii="Times New Roman" w:hAnsi="Times New Roman" w:cs="Times New Roman"/>
          <w:sz w:val="28"/>
          <w:szCs w:val="28"/>
        </w:rPr>
        <w:t>Лярського</w:t>
      </w:r>
      <w:proofErr w:type="spellEnd"/>
      <w:r w:rsidRPr="00D90E64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DC44FF" w:rsidRDefault="00DC44FF" w:rsidP="00DC44FF"/>
    <w:p w:rsidR="00DC44FF" w:rsidRDefault="00D90E64" w:rsidP="00DC44FF">
      <w:hyperlink r:id="rId5" w:history="1">
        <w:r w:rsidR="00DC44FF" w:rsidRPr="0082440D">
          <w:rPr>
            <w:rStyle w:val="a3"/>
          </w:rPr>
          <w:t>https://www.facebook.com/share/p/14Lzc3VDFLv/</w:t>
        </w:r>
      </w:hyperlink>
    </w:p>
    <w:p w:rsidR="00DC44FF" w:rsidRDefault="00DC44FF" w:rsidP="00DC44FF"/>
    <w:p w:rsidR="00DC44FF" w:rsidRDefault="00DC44FF" w:rsidP="00DC44FF"/>
    <w:p w:rsidR="00DC44FF" w:rsidRDefault="00DC44FF" w:rsidP="00DC44FF"/>
    <w:p w:rsidR="00DC44FF" w:rsidRDefault="00DC44FF" w:rsidP="00DC44FF">
      <w:r>
        <w:rPr>
          <w:noProof/>
          <w:lang w:eastAsia="uk-UA"/>
        </w:rPr>
        <w:lastRenderedPageBreak/>
        <w:drawing>
          <wp:inline distT="0" distB="0" distL="0" distR="0" wp14:anchorId="222D1B8D" wp14:editId="3786BE39">
            <wp:extent cx="5387053" cy="6183989"/>
            <wp:effectExtent l="0" t="0" r="4445" b="7620"/>
            <wp:docPr id="2" name="Рисунок 2" descr="C:\Users\Lenovo\Pictures\зображення_viber_2025-10-13_13-37-55-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зображення_viber_2025-10-13_13-37-55-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49" cy="61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F" w:rsidRDefault="00DC44FF" w:rsidP="00DC44FF">
      <w:r>
        <w:rPr>
          <w:noProof/>
          <w:lang w:eastAsia="uk-UA"/>
        </w:rPr>
        <w:lastRenderedPageBreak/>
        <w:drawing>
          <wp:inline distT="0" distB="0" distL="0" distR="0" wp14:anchorId="04607F80" wp14:editId="0507F4F2">
            <wp:extent cx="5755178" cy="6336744"/>
            <wp:effectExtent l="0" t="0" r="0" b="6985"/>
            <wp:docPr id="5" name="Рисунок 5" descr="C:\Users\Lenovo\Pictures\зображення_viber_2025-10-13_13-37-55-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зображення_viber_2025-10-13_13-37-55-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72" cy="63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7846DD8" wp14:editId="7E76BE92">
            <wp:extent cx="6022428" cy="7174941"/>
            <wp:effectExtent l="0" t="0" r="0" b="6985"/>
            <wp:docPr id="4" name="Рисунок 4" descr="C:\Users\Lenovo\Pictures\зображення_viber_2025-10-13_13-37-55-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зображення_viber_2025-10-13_13-37-55-6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74" cy="71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577DB1C" wp14:editId="421DA5A7">
            <wp:extent cx="6274676" cy="7313852"/>
            <wp:effectExtent l="0" t="0" r="0" b="1905"/>
            <wp:docPr id="7" name="Рисунок 7" descr="C:\Users\Lenovo\Pictures\зображення_viber_2025-10-13_13-37-56-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зображення_viber_2025-10-13_13-37-56-0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08" cy="73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668C167" wp14:editId="7BD035B3">
            <wp:extent cx="5675586" cy="3872115"/>
            <wp:effectExtent l="0" t="0" r="1905" b="0"/>
            <wp:docPr id="6" name="Рисунок 6" descr="C:\Users\Lenovo\Pictures\зображення_viber_2025-10-13_13-37-55-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зображення_viber_2025-10-13_13-37-55-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6" cy="3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F" w:rsidRDefault="00DC44FF" w:rsidP="00DC44FF"/>
    <w:p w:rsidR="00DC44FF" w:rsidRDefault="00DC44FF" w:rsidP="00DC44FF"/>
    <w:p w:rsidR="00DC44FF" w:rsidRDefault="00DC44FF" w:rsidP="00DC44FF">
      <w:r>
        <w:rPr>
          <w:noProof/>
          <w:lang w:eastAsia="uk-UA"/>
        </w:rPr>
        <w:drawing>
          <wp:inline distT="0" distB="0" distL="0" distR="0" wp14:anchorId="73EA89A8" wp14:editId="07AFF8FB">
            <wp:extent cx="5675586" cy="3937404"/>
            <wp:effectExtent l="0" t="0" r="1905" b="6350"/>
            <wp:docPr id="3" name="Рисунок 3" descr="C:\Users\Lenovo\Pictures\зображення_viber_2025-10-13_13-37-55-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зображення_viber_2025-10-13_13-37-55-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54" cy="39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FF" w:rsidRDefault="00DC44FF" w:rsidP="00DC44FF">
      <w:r>
        <w:rPr>
          <w:noProof/>
          <w:lang w:eastAsia="uk-UA"/>
        </w:rPr>
        <w:lastRenderedPageBreak/>
        <w:drawing>
          <wp:inline distT="0" distB="0" distL="0" distR="0">
            <wp:extent cx="6211613" cy="3985653"/>
            <wp:effectExtent l="0" t="0" r="0" b="0"/>
            <wp:docPr id="1" name="Рисунок 1" descr="C:\Users\Lenovo\Pictures\зображення_viber_2025-10-13_13-37-56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зображення_viber_2025-10-13_13-37-56-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88" cy="39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4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655"/>
    <w:rsid w:val="00214655"/>
    <w:rsid w:val="006B31CE"/>
    <w:rsid w:val="00D90E64"/>
    <w:rsid w:val="00DC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4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4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share/p/14Lzc3VDFLv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2326</Words>
  <Characters>1326</Characters>
  <Application>Microsoft Office Word</Application>
  <DocSecurity>0</DocSecurity>
  <Lines>11</Lines>
  <Paragraphs>7</Paragraphs>
  <ScaleCrop>false</ScaleCrop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2025-10-13T11:39:00Z</dcterms:created>
  <dcterms:modified xsi:type="dcterms:W3CDTF">2025-10-13T16:41:00Z</dcterms:modified>
</cp:coreProperties>
</file>